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4A397" w14:textId="40635529" w:rsidR="00E61EB4" w:rsidRPr="00E61EB4" w:rsidRDefault="00E61EB4" w:rsidP="00E61EB4">
      <w:pPr>
        <w:rPr>
          <w:u w:val="single"/>
        </w:rPr>
      </w:pPr>
      <w:r w:rsidRPr="00E61EB4">
        <w:rPr>
          <w:b/>
          <w:bCs/>
          <w:u w:val="single"/>
        </w:rPr>
        <w:t>HADLEY CEMETERY MEMORIAL MASONS</w:t>
      </w:r>
    </w:p>
    <w:p w14:paraId="0A6784EE" w14:textId="77777777" w:rsidR="00E61EB4" w:rsidRDefault="00E61EB4" w:rsidP="00E61EB4">
      <w:pPr>
        <w:jc w:val="both"/>
      </w:pPr>
    </w:p>
    <w:p w14:paraId="3BA8F471" w14:textId="27958A00" w:rsidR="00E61EB4" w:rsidRDefault="00E61EB4" w:rsidP="00E61EB4">
      <w:pPr>
        <w:jc w:val="both"/>
        <w:rPr>
          <w:b/>
          <w:bCs/>
          <w:u w:val="single"/>
        </w:rPr>
      </w:pPr>
      <w:r w:rsidRPr="00E565CA">
        <w:t xml:space="preserve">The Council operates a memorial mason registration scheme designed to ensure that any masons installing or working on memorials in the cemetery do so according to the code of practice of the </w:t>
      </w:r>
      <w:r w:rsidR="000B3696">
        <w:t>British</w:t>
      </w:r>
      <w:r w:rsidRPr="00E565CA">
        <w:t xml:space="preserve"> Association of Memorial Masons (</w:t>
      </w:r>
      <w:r w:rsidR="000B3696">
        <w:t>BR</w:t>
      </w:r>
      <w:r w:rsidRPr="00E565CA">
        <w:t>AMM) and that they carry appropriate public liability insurance. Registration does not imply any recommendation or endorsement by the council The following memorial masons are currently registered to undertake work in Hadley Cemetery</w:t>
      </w:r>
      <w:r>
        <w:t>.</w:t>
      </w:r>
    </w:p>
    <w:p w14:paraId="63F60C7A" w14:textId="77777777" w:rsidR="00FC1E73" w:rsidRDefault="00FC1E73" w:rsidP="006E2B78">
      <w:pPr>
        <w:rPr>
          <w:b/>
          <w:bCs/>
          <w:u w:val="single"/>
        </w:rPr>
      </w:pPr>
    </w:p>
    <w:p w14:paraId="69121DD7" w14:textId="77777777" w:rsidR="006E2B78" w:rsidRDefault="006E2B78" w:rsidP="006E2B78">
      <w:pPr>
        <w:rPr>
          <w:b/>
          <w:bCs/>
          <w:u w:val="single"/>
        </w:rPr>
      </w:pPr>
    </w:p>
    <w:p w14:paraId="3FD6F357" w14:textId="01CC8E9E" w:rsidR="009F4265" w:rsidRDefault="00855603" w:rsidP="006E2B78">
      <w:pPr>
        <w:jc w:val="left"/>
        <w:rPr>
          <w:b/>
          <w:bCs/>
        </w:rPr>
      </w:pPr>
      <w:r>
        <w:rPr>
          <w:b/>
          <w:bCs/>
        </w:rPr>
        <w:t>WILLIAMS MEMORIALS – 01952 502975</w:t>
      </w:r>
      <w:r w:rsidR="004B71AE">
        <w:rPr>
          <w:b/>
          <w:bCs/>
        </w:rPr>
        <w:tab/>
      </w:r>
      <w:r w:rsidR="004B71AE">
        <w:rPr>
          <w:b/>
          <w:bCs/>
        </w:rPr>
        <w:tab/>
        <w:t>R</w:t>
      </w:r>
      <w:r w:rsidR="009F4265">
        <w:rPr>
          <w:b/>
          <w:bCs/>
        </w:rPr>
        <w:t>OGERS MASONRY</w:t>
      </w:r>
      <w:r w:rsidR="00FB69D7">
        <w:rPr>
          <w:b/>
          <w:bCs/>
        </w:rPr>
        <w:t xml:space="preserve"> – 01270 624676</w:t>
      </w:r>
    </w:p>
    <w:p w14:paraId="302A7FE2" w14:textId="3AB2FB7E" w:rsidR="006E2B78" w:rsidRDefault="00A4514C" w:rsidP="006E2B78">
      <w:pPr>
        <w:jc w:val="left"/>
      </w:pPr>
      <w:r>
        <w:t>1 Lawley Square</w:t>
      </w:r>
      <w:r w:rsidR="009F4265">
        <w:tab/>
      </w:r>
      <w:r w:rsidR="009F4265">
        <w:tab/>
      </w:r>
      <w:r w:rsidR="009F4265">
        <w:tab/>
      </w:r>
      <w:r w:rsidR="009F4265">
        <w:tab/>
      </w:r>
      <w:r w:rsidR="009F4265">
        <w:tab/>
        <w:t>73 Hospital Street</w:t>
      </w:r>
    </w:p>
    <w:p w14:paraId="6978DB63" w14:textId="61081675" w:rsidR="006E2B78" w:rsidRDefault="00A4514C" w:rsidP="006E2B78">
      <w:pPr>
        <w:jc w:val="left"/>
      </w:pPr>
      <w:r>
        <w:t>Lawley</w:t>
      </w:r>
      <w:r w:rsidR="009F4265">
        <w:tab/>
      </w:r>
      <w:r w:rsidR="009F4265">
        <w:tab/>
      </w:r>
      <w:r w:rsidR="009F4265">
        <w:tab/>
      </w:r>
      <w:r w:rsidR="009F4265">
        <w:tab/>
      </w:r>
      <w:r w:rsidR="009F4265">
        <w:tab/>
      </w:r>
      <w:r w:rsidR="009F4265">
        <w:tab/>
      </w:r>
      <w:r w:rsidR="009F4265">
        <w:tab/>
        <w:t>Nantwich, Cheshire</w:t>
      </w:r>
    </w:p>
    <w:p w14:paraId="5C856072" w14:textId="1B237405" w:rsidR="006E2B78" w:rsidRDefault="00A4514C" w:rsidP="006E2B78">
      <w:pPr>
        <w:jc w:val="left"/>
      </w:pPr>
      <w:r>
        <w:t>TF3 5HT</w:t>
      </w:r>
      <w:r w:rsidR="009F4265">
        <w:tab/>
      </w:r>
      <w:r w:rsidR="009F4265">
        <w:tab/>
      </w:r>
      <w:r w:rsidR="009F4265">
        <w:tab/>
      </w:r>
      <w:r w:rsidR="009F4265">
        <w:tab/>
      </w:r>
      <w:r w:rsidR="009F4265">
        <w:tab/>
      </w:r>
      <w:r w:rsidR="009F4265">
        <w:tab/>
      </w:r>
      <w:r w:rsidR="00FB69D7">
        <w:t>CW5 5RL</w:t>
      </w:r>
    </w:p>
    <w:p w14:paraId="7A17A11A" w14:textId="77777777" w:rsidR="006E2B78" w:rsidRDefault="006E2B78" w:rsidP="006E2B78">
      <w:pPr>
        <w:jc w:val="left"/>
      </w:pPr>
    </w:p>
    <w:p w14:paraId="6FAE2FF6" w14:textId="1AE44B5B" w:rsidR="00CD72B7" w:rsidRDefault="00A4514C" w:rsidP="006E2B78">
      <w:pPr>
        <w:jc w:val="left"/>
        <w:rPr>
          <w:b/>
          <w:bCs/>
        </w:rPr>
      </w:pPr>
      <w:r>
        <w:rPr>
          <w:b/>
          <w:bCs/>
        </w:rPr>
        <w:t xml:space="preserve">WRIGHTS MEMORIALS </w:t>
      </w:r>
      <w:r w:rsidR="008B1632">
        <w:rPr>
          <w:b/>
          <w:bCs/>
        </w:rPr>
        <w:t>–</w:t>
      </w:r>
      <w:r>
        <w:rPr>
          <w:b/>
          <w:bCs/>
        </w:rPr>
        <w:t xml:space="preserve"> </w:t>
      </w:r>
      <w:r w:rsidR="008B1632">
        <w:rPr>
          <w:b/>
          <w:bCs/>
        </w:rPr>
        <w:t>01743 623621</w:t>
      </w:r>
      <w:r w:rsidR="00333B0F">
        <w:rPr>
          <w:b/>
          <w:bCs/>
        </w:rPr>
        <w:tab/>
      </w:r>
      <w:r w:rsidR="00333B0F">
        <w:rPr>
          <w:b/>
          <w:bCs/>
        </w:rPr>
        <w:tab/>
      </w:r>
      <w:r w:rsidR="00333B0F">
        <w:rPr>
          <w:b/>
          <w:bCs/>
        </w:rPr>
        <w:tab/>
      </w:r>
      <w:r w:rsidR="00CD72B7" w:rsidRPr="001144E7">
        <w:rPr>
          <w:b/>
          <w:bCs/>
        </w:rPr>
        <w:t>LEACH &amp; SON – 01686 626208</w:t>
      </w:r>
    </w:p>
    <w:p w14:paraId="77BD454A" w14:textId="36378AB1" w:rsidR="003A0E08" w:rsidRDefault="008B1632" w:rsidP="006E2B78">
      <w:pPr>
        <w:jc w:val="left"/>
      </w:pPr>
      <w:r>
        <w:t>Astley Lane</w:t>
      </w:r>
      <w:r w:rsidR="00CD72B7">
        <w:tab/>
      </w:r>
      <w:r w:rsidR="00CD72B7">
        <w:tab/>
      </w:r>
      <w:r w:rsidR="00CD72B7">
        <w:tab/>
      </w:r>
      <w:r w:rsidR="00CD72B7">
        <w:tab/>
      </w:r>
      <w:r w:rsidR="00CD72B7">
        <w:tab/>
      </w:r>
      <w:r w:rsidR="00CD72B7">
        <w:tab/>
        <w:t>Highfields</w:t>
      </w:r>
    </w:p>
    <w:p w14:paraId="1674A435" w14:textId="311B38EA" w:rsidR="003A0E08" w:rsidRDefault="008B1632" w:rsidP="006E2B78">
      <w:pPr>
        <w:jc w:val="left"/>
      </w:pPr>
      <w:r>
        <w:t>Shrewsbury</w:t>
      </w:r>
      <w:r w:rsidR="00CD72B7">
        <w:tab/>
      </w:r>
      <w:r w:rsidR="00CD72B7">
        <w:tab/>
      </w:r>
      <w:r w:rsidR="00CD72B7">
        <w:tab/>
      </w:r>
      <w:r w:rsidR="00CD72B7">
        <w:tab/>
      </w:r>
      <w:r w:rsidR="00CD72B7">
        <w:tab/>
      </w:r>
      <w:r w:rsidR="00CD72B7">
        <w:tab/>
        <w:t>Llanidloes Road</w:t>
      </w:r>
    </w:p>
    <w:p w14:paraId="7CBE27B9" w14:textId="77777777" w:rsidR="00CD72B7" w:rsidRDefault="008B1632" w:rsidP="00CD72B7">
      <w:pPr>
        <w:jc w:val="left"/>
      </w:pPr>
      <w:r>
        <w:t>SY4 4BJ</w:t>
      </w:r>
      <w:r w:rsidR="00CD72B7">
        <w:tab/>
      </w:r>
      <w:r w:rsidR="00CD72B7">
        <w:tab/>
      </w:r>
      <w:r w:rsidR="00CD72B7">
        <w:tab/>
      </w:r>
      <w:r w:rsidR="00CD72B7">
        <w:tab/>
      </w:r>
      <w:r w:rsidR="00CD72B7">
        <w:tab/>
      </w:r>
      <w:r w:rsidR="00CD72B7">
        <w:tab/>
      </w:r>
      <w:r w:rsidR="00CD72B7">
        <w:tab/>
        <w:t>Newtown, Powys</w:t>
      </w:r>
      <w:r w:rsidR="00CD72B7">
        <w:tab/>
      </w:r>
      <w:r w:rsidR="00CD72B7">
        <w:tab/>
      </w:r>
      <w:r w:rsidR="00CD72B7">
        <w:tab/>
      </w:r>
      <w:r w:rsidR="00CD72B7">
        <w:tab/>
      </w:r>
      <w:r w:rsidR="00CD72B7">
        <w:tab/>
      </w:r>
      <w:r w:rsidR="00CD72B7">
        <w:tab/>
      </w:r>
      <w:r w:rsidR="00CD72B7">
        <w:tab/>
      </w:r>
      <w:r w:rsidR="00CD72B7">
        <w:tab/>
      </w:r>
      <w:r w:rsidR="00CD72B7">
        <w:tab/>
      </w:r>
      <w:r w:rsidR="00CD72B7">
        <w:tab/>
        <w:t>SY16 1EU</w:t>
      </w:r>
    </w:p>
    <w:p w14:paraId="237C4F2E" w14:textId="459003B5" w:rsidR="00751B40" w:rsidRDefault="00D12660" w:rsidP="006E2B78">
      <w:pPr>
        <w:jc w:val="left"/>
      </w:pPr>
      <w:r>
        <w:tab/>
      </w:r>
      <w:r>
        <w:tab/>
      </w:r>
    </w:p>
    <w:p w14:paraId="26391AF5" w14:textId="77777777" w:rsidR="00FC1E73" w:rsidRPr="001144E7" w:rsidRDefault="00745113" w:rsidP="00FC1E73">
      <w:pPr>
        <w:jc w:val="left"/>
        <w:rPr>
          <w:b/>
          <w:bCs/>
        </w:rPr>
      </w:pPr>
      <w:r w:rsidRPr="001144E7">
        <w:rPr>
          <w:b/>
          <w:bCs/>
        </w:rPr>
        <w:t xml:space="preserve">MEMORIALS OF DISTINCTION </w:t>
      </w:r>
      <w:r w:rsidR="008A305F" w:rsidRPr="001144E7">
        <w:rPr>
          <w:b/>
          <w:bCs/>
        </w:rPr>
        <w:t>–</w:t>
      </w:r>
      <w:r w:rsidRPr="001144E7">
        <w:rPr>
          <w:b/>
          <w:bCs/>
        </w:rPr>
        <w:t xml:space="preserve"> </w:t>
      </w:r>
      <w:r w:rsidR="008A305F" w:rsidRPr="001144E7">
        <w:rPr>
          <w:b/>
          <w:bCs/>
        </w:rPr>
        <w:t>01582 249990</w:t>
      </w:r>
      <w:r w:rsidR="00FC1E73">
        <w:rPr>
          <w:b/>
          <w:bCs/>
        </w:rPr>
        <w:tab/>
      </w:r>
      <w:r w:rsidR="00FC1E73">
        <w:rPr>
          <w:b/>
          <w:bCs/>
        </w:rPr>
        <w:tab/>
      </w:r>
      <w:r w:rsidR="00FC1E73" w:rsidRPr="001144E7">
        <w:rPr>
          <w:b/>
          <w:bCs/>
        </w:rPr>
        <w:t>OWENS MEMORIALS – 01630 654135</w:t>
      </w:r>
    </w:p>
    <w:p w14:paraId="3B5DA018" w14:textId="77777777" w:rsidR="00FC1E73" w:rsidRDefault="008A305F" w:rsidP="00FC1E73">
      <w:pPr>
        <w:jc w:val="left"/>
      </w:pPr>
      <w:r>
        <w:t>The Memorial Works</w:t>
      </w:r>
      <w:r w:rsidR="00FC1E73">
        <w:tab/>
      </w:r>
      <w:r w:rsidR="00FC1E73">
        <w:tab/>
      </w:r>
      <w:r w:rsidR="00FC1E73">
        <w:tab/>
      </w:r>
      <w:r w:rsidR="00FC1E73">
        <w:tab/>
      </w:r>
      <w:r w:rsidR="00FC1E73">
        <w:tab/>
        <w:t>21 Queen Street</w:t>
      </w:r>
    </w:p>
    <w:p w14:paraId="7BEC0ECF" w14:textId="77777777" w:rsidR="00FC1E73" w:rsidRDefault="008A305F" w:rsidP="00FC1E73">
      <w:pPr>
        <w:jc w:val="left"/>
      </w:pPr>
      <w:r>
        <w:t>Southfields road</w:t>
      </w:r>
      <w:r w:rsidR="00FC1E73">
        <w:tab/>
      </w:r>
      <w:r w:rsidR="00FC1E73">
        <w:tab/>
      </w:r>
      <w:r w:rsidR="00FC1E73">
        <w:tab/>
      </w:r>
      <w:r w:rsidR="00FC1E73">
        <w:tab/>
      </w:r>
      <w:r w:rsidR="00FC1E73">
        <w:tab/>
        <w:t>Market Drayton</w:t>
      </w:r>
    </w:p>
    <w:p w14:paraId="6B61BAFC" w14:textId="77777777" w:rsidR="00FC1E73" w:rsidRDefault="008A305F" w:rsidP="00FC1E73">
      <w:pPr>
        <w:jc w:val="left"/>
      </w:pPr>
      <w:r>
        <w:t>Dunstable</w:t>
      </w:r>
      <w:r w:rsidR="00FC1E73">
        <w:tab/>
      </w:r>
      <w:r w:rsidR="00FC1E73">
        <w:tab/>
      </w:r>
      <w:r w:rsidR="00FC1E73">
        <w:tab/>
      </w:r>
      <w:r w:rsidR="00FC1E73">
        <w:tab/>
      </w:r>
      <w:r w:rsidR="00FC1E73">
        <w:tab/>
      </w:r>
      <w:r w:rsidR="00FC1E73">
        <w:tab/>
        <w:t>TF9 1PS</w:t>
      </w:r>
    </w:p>
    <w:p w14:paraId="4DFC597E" w14:textId="438BD138" w:rsidR="008A305F" w:rsidRDefault="008A305F" w:rsidP="006E2B78">
      <w:pPr>
        <w:jc w:val="left"/>
      </w:pPr>
      <w:r>
        <w:t>LU6 3EP</w:t>
      </w:r>
    </w:p>
    <w:p w14:paraId="48309179" w14:textId="77777777" w:rsidR="008A305F" w:rsidRDefault="008A305F" w:rsidP="006E2B78">
      <w:pPr>
        <w:jc w:val="left"/>
      </w:pPr>
    </w:p>
    <w:p w14:paraId="2ED6233A" w14:textId="50D38C6D" w:rsidR="004F4C94" w:rsidRDefault="00DF02F2" w:rsidP="006E2B78">
      <w:pPr>
        <w:jc w:val="left"/>
        <w:rPr>
          <w:b/>
          <w:bCs/>
        </w:rPr>
      </w:pPr>
      <w:r w:rsidRPr="00E37472">
        <w:rPr>
          <w:b/>
          <w:bCs/>
        </w:rPr>
        <w:t xml:space="preserve">BROSELEY MEMORIALS </w:t>
      </w:r>
      <w:r w:rsidR="00E37472" w:rsidRPr="00E37472">
        <w:rPr>
          <w:b/>
          <w:bCs/>
        </w:rPr>
        <w:t>–</w:t>
      </w:r>
      <w:r w:rsidRPr="00E37472">
        <w:rPr>
          <w:b/>
          <w:bCs/>
        </w:rPr>
        <w:t xml:space="preserve"> </w:t>
      </w:r>
      <w:r w:rsidR="00E37472" w:rsidRPr="00E37472">
        <w:rPr>
          <w:b/>
          <w:bCs/>
        </w:rPr>
        <w:t>01952</w:t>
      </w:r>
      <w:r w:rsidR="00E37472" w:rsidRPr="00E37472">
        <w:rPr>
          <w:b/>
          <w:bCs/>
        </w:rPr>
        <w:t xml:space="preserve"> </w:t>
      </w:r>
      <w:r w:rsidR="00E37472" w:rsidRPr="00E37472">
        <w:rPr>
          <w:b/>
          <w:bCs/>
        </w:rPr>
        <w:t>883906</w:t>
      </w:r>
    </w:p>
    <w:p w14:paraId="554380C4" w14:textId="3E47CE2C" w:rsidR="007A5BC6" w:rsidRPr="007A5BC6" w:rsidRDefault="007A5BC6" w:rsidP="006E2B78">
      <w:pPr>
        <w:jc w:val="left"/>
      </w:pPr>
      <w:r w:rsidRPr="007A5BC6">
        <w:t>Broseley</w:t>
      </w:r>
    </w:p>
    <w:p w14:paraId="06C4DC60" w14:textId="63BD4666" w:rsidR="007A5BC6" w:rsidRPr="007A5BC6" w:rsidRDefault="007A5BC6" w:rsidP="006E2B78">
      <w:pPr>
        <w:jc w:val="left"/>
      </w:pPr>
      <w:r w:rsidRPr="007A5BC6">
        <w:t>Shropshire</w:t>
      </w:r>
    </w:p>
    <w:p w14:paraId="0C46007A" w14:textId="19AFC27C" w:rsidR="00CC442B" w:rsidRPr="007A5BC6" w:rsidRDefault="007A5BC6" w:rsidP="006E2B78">
      <w:pPr>
        <w:jc w:val="left"/>
      </w:pPr>
      <w:r w:rsidRPr="007A5BC6">
        <w:t>TF12 5ET</w:t>
      </w:r>
    </w:p>
    <w:p w14:paraId="32852E3E" w14:textId="77777777" w:rsidR="00A51E3D" w:rsidRDefault="00A51E3D" w:rsidP="006E2B78">
      <w:pPr>
        <w:jc w:val="left"/>
      </w:pPr>
    </w:p>
    <w:p w14:paraId="09C8C1B0" w14:textId="77777777" w:rsidR="00A51E3D" w:rsidRDefault="00A51E3D" w:rsidP="006E2B78">
      <w:pPr>
        <w:jc w:val="left"/>
      </w:pPr>
    </w:p>
    <w:p w14:paraId="2A22C594" w14:textId="77777777" w:rsidR="00A51E3D" w:rsidRPr="003A3217" w:rsidRDefault="00A51E3D" w:rsidP="006E2B78">
      <w:pPr>
        <w:jc w:val="left"/>
        <w:rPr>
          <w:b/>
          <w:bCs/>
        </w:rPr>
      </w:pPr>
    </w:p>
    <w:p w14:paraId="692B1370" w14:textId="77777777" w:rsidR="00A51E3D" w:rsidRPr="003A3217" w:rsidRDefault="00A51E3D" w:rsidP="00A51E3D">
      <w:pPr>
        <w:rPr>
          <w:b/>
          <w:bCs/>
        </w:rPr>
      </w:pPr>
      <w:r w:rsidRPr="003A3217">
        <w:rPr>
          <w:b/>
          <w:bCs/>
        </w:rPr>
        <w:t>If you wish to instruct a memorial mason who is not registered with the Council the memorial mason will need to complete the registration process before any work can be carried out.</w:t>
      </w:r>
    </w:p>
    <w:p w14:paraId="63665DD8" w14:textId="77777777" w:rsidR="00A51E3D" w:rsidRDefault="00A51E3D" w:rsidP="006E2B78">
      <w:pPr>
        <w:jc w:val="left"/>
      </w:pPr>
    </w:p>
    <w:sectPr w:rsidR="00A51E3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8CACB" w14:textId="77777777" w:rsidR="00A57765" w:rsidRDefault="00A57765" w:rsidP="007D08C5">
      <w:pPr>
        <w:spacing w:line="240" w:lineRule="auto"/>
      </w:pPr>
      <w:r>
        <w:separator/>
      </w:r>
    </w:p>
  </w:endnote>
  <w:endnote w:type="continuationSeparator" w:id="0">
    <w:p w14:paraId="3BBAF833" w14:textId="77777777" w:rsidR="00A57765" w:rsidRDefault="00A57765" w:rsidP="007D0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32EA" w14:textId="14C1B080" w:rsidR="00A51E3D" w:rsidRDefault="00A51E3D" w:rsidP="00F22AD6">
    <w:pPr>
      <w:pStyle w:val="Footer"/>
      <w:jc w:val="left"/>
    </w:pPr>
    <w:r>
      <w:t>Reviewed 29.07.2024 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0FE2A" w14:textId="77777777" w:rsidR="00A57765" w:rsidRDefault="00A57765" w:rsidP="007D08C5">
      <w:pPr>
        <w:spacing w:line="240" w:lineRule="auto"/>
      </w:pPr>
      <w:r>
        <w:separator/>
      </w:r>
    </w:p>
  </w:footnote>
  <w:footnote w:type="continuationSeparator" w:id="0">
    <w:p w14:paraId="107E22F8" w14:textId="77777777" w:rsidR="00A57765" w:rsidRDefault="00A57765" w:rsidP="007D08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E6B8" w14:textId="592AC6F8" w:rsidR="007D08C5" w:rsidRDefault="007D08C5" w:rsidP="007D08C5">
    <w:pPr>
      <w:pStyle w:val="Header"/>
    </w:pPr>
    <w:r>
      <w:rPr>
        <w:noProof/>
      </w:rPr>
      <w:drawing>
        <wp:inline distT="0" distB="0" distL="0" distR="0" wp14:anchorId="1A4BD7C5" wp14:editId="08A7D296">
          <wp:extent cx="1153711" cy="1146219"/>
          <wp:effectExtent l="0" t="0" r="8890" b="0"/>
          <wp:docPr id="1697293362"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93362" name="Picture 1" descr="A yellow and purpl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12" cy="1152479"/>
                  </a:xfrm>
                  <a:prstGeom prst="rect">
                    <a:avLst/>
                  </a:prstGeom>
                  <a:noFill/>
                  <a:ln>
                    <a:noFill/>
                  </a:ln>
                </pic:spPr>
              </pic:pic>
            </a:graphicData>
          </a:graphic>
        </wp:inline>
      </w:drawing>
    </w:r>
  </w:p>
  <w:p w14:paraId="3EFDBAF4" w14:textId="26F9E986" w:rsidR="007D08C5" w:rsidRPr="007D08C5" w:rsidRDefault="007D08C5" w:rsidP="007D08C5">
    <w:pPr>
      <w:pStyle w:val="Header"/>
      <w:rPr>
        <w:rFonts w:ascii="Arial" w:hAnsi="Arial" w:cs="Arial"/>
        <w:sz w:val="24"/>
        <w:szCs w:val="24"/>
      </w:rPr>
    </w:pPr>
    <w:r w:rsidRPr="007D08C5">
      <w:rPr>
        <w:rFonts w:ascii="Arial" w:hAnsi="Arial" w:cs="Arial"/>
        <w:sz w:val="24"/>
        <w:szCs w:val="24"/>
      </w:rPr>
      <w:t>Hadley and Leegomery Parish Council</w:t>
    </w:r>
  </w:p>
  <w:p w14:paraId="481D7644" w14:textId="51C2F354" w:rsidR="007D08C5" w:rsidRDefault="007D08C5" w:rsidP="007D08C5">
    <w:pPr>
      <w:pStyle w:val="Header"/>
      <w:rPr>
        <w:rFonts w:ascii="Arial" w:hAnsi="Arial" w:cs="Arial"/>
        <w:sz w:val="24"/>
        <w:szCs w:val="24"/>
      </w:rPr>
    </w:pPr>
    <w:r w:rsidRPr="007D08C5">
      <w:rPr>
        <w:rFonts w:ascii="Arial" w:hAnsi="Arial" w:cs="Arial"/>
        <w:sz w:val="24"/>
        <w:szCs w:val="24"/>
      </w:rPr>
      <w:t>30 High Street, Hadley Telford Shropshire TF1 5NL</w:t>
    </w:r>
  </w:p>
  <w:p w14:paraId="3D9C00F0" w14:textId="35119862" w:rsidR="007D08C5" w:rsidRDefault="002A7477" w:rsidP="007D08C5">
    <w:pPr>
      <w:pStyle w:val="Header"/>
    </w:pPr>
    <w:r>
      <w:rPr>
        <w:rFonts w:ascii="Arial" w:hAnsi="Arial" w:cs="Arial"/>
        <w:sz w:val="24"/>
        <w:szCs w:val="24"/>
      </w:rPr>
      <w:t>01952 245501 – clerk@hadleyandleegomery-pc.org.uk</w:t>
    </w:r>
  </w:p>
  <w:p w14:paraId="7E15CB34" w14:textId="77777777" w:rsidR="007D08C5" w:rsidRDefault="007D0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C5"/>
    <w:rsid w:val="000B3696"/>
    <w:rsid w:val="001144E7"/>
    <w:rsid w:val="00185503"/>
    <w:rsid w:val="002A15A0"/>
    <w:rsid w:val="002A7477"/>
    <w:rsid w:val="003154D1"/>
    <w:rsid w:val="00333B0F"/>
    <w:rsid w:val="00353A41"/>
    <w:rsid w:val="003A0E08"/>
    <w:rsid w:val="003A3217"/>
    <w:rsid w:val="004565FE"/>
    <w:rsid w:val="004742EF"/>
    <w:rsid w:val="0049022F"/>
    <w:rsid w:val="004B71AE"/>
    <w:rsid w:val="004F4C94"/>
    <w:rsid w:val="00511895"/>
    <w:rsid w:val="006013E3"/>
    <w:rsid w:val="006069FC"/>
    <w:rsid w:val="0066377D"/>
    <w:rsid w:val="0066484B"/>
    <w:rsid w:val="00687D9E"/>
    <w:rsid w:val="006E06CD"/>
    <w:rsid w:val="006E2B78"/>
    <w:rsid w:val="00745113"/>
    <w:rsid w:val="00751B40"/>
    <w:rsid w:val="007A5BC6"/>
    <w:rsid w:val="007C186D"/>
    <w:rsid w:val="007D08C5"/>
    <w:rsid w:val="008042A3"/>
    <w:rsid w:val="00816C08"/>
    <w:rsid w:val="008428AD"/>
    <w:rsid w:val="00855603"/>
    <w:rsid w:val="0088087B"/>
    <w:rsid w:val="008A305F"/>
    <w:rsid w:val="008B1632"/>
    <w:rsid w:val="008E072B"/>
    <w:rsid w:val="008E0F93"/>
    <w:rsid w:val="008E287E"/>
    <w:rsid w:val="00984FB0"/>
    <w:rsid w:val="00997470"/>
    <w:rsid w:val="009F4265"/>
    <w:rsid w:val="00A14E0D"/>
    <w:rsid w:val="00A262E3"/>
    <w:rsid w:val="00A32A83"/>
    <w:rsid w:val="00A4514C"/>
    <w:rsid w:val="00A51E3D"/>
    <w:rsid w:val="00A57765"/>
    <w:rsid w:val="00B027FB"/>
    <w:rsid w:val="00B94F5A"/>
    <w:rsid w:val="00C6143D"/>
    <w:rsid w:val="00C62A48"/>
    <w:rsid w:val="00CC18EF"/>
    <w:rsid w:val="00CC442B"/>
    <w:rsid w:val="00CD72B7"/>
    <w:rsid w:val="00D12660"/>
    <w:rsid w:val="00DF02F2"/>
    <w:rsid w:val="00E1390F"/>
    <w:rsid w:val="00E37472"/>
    <w:rsid w:val="00E54411"/>
    <w:rsid w:val="00E61EB4"/>
    <w:rsid w:val="00E7169C"/>
    <w:rsid w:val="00EA3BD0"/>
    <w:rsid w:val="00EB1AF2"/>
    <w:rsid w:val="00EB5001"/>
    <w:rsid w:val="00F006D2"/>
    <w:rsid w:val="00F22AD6"/>
    <w:rsid w:val="00F241F3"/>
    <w:rsid w:val="00FB69D7"/>
    <w:rsid w:val="00FC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7BD8"/>
  <w15:chartTrackingRefBased/>
  <w15:docId w15:val="{AC5EF407-4D1D-4370-8D78-6A720CE9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8C5"/>
    <w:pPr>
      <w:tabs>
        <w:tab w:val="center" w:pos="4513"/>
        <w:tab w:val="right" w:pos="9026"/>
      </w:tabs>
      <w:spacing w:line="240" w:lineRule="auto"/>
    </w:pPr>
  </w:style>
  <w:style w:type="character" w:customStyle="1" w:styleId="HeaderChar">
    <w:name w:val="Header Char"/>
    <w:basedOn w:val="DefaultParagraphFont"/>
    <w:link w:val="Header"/>
    <w:uiPriority w:val="99"/>
    <w:rsid w:val="007D08C5"/>
  </w:style>
  <w:style w:type="paragraph" w:styleId="Footer">
    <w:name w:val="footer"/>
    <w:basedOn w:val="Normal"/>
    <w:link w:val="FooterChar"/>
    <w:uiPriority w:val="99"/>
    <w:unhideWhenUsed/>
    <w:rsid w:val="007D08C5"/>
    <w:pPr>
      <w:tabs>
        <w:tab w:val="center" w:pos="4513"/>
        <w:tab w:val="right" w:pos="9026"/>
      </w:tabs>
      <w:spacing w:line="240" w:lineRule="auto"/>
    </w:pPr>
  </w:style>
  <w:style w:type="character" w:customStyle="1" w:styleId="FooterChar">
    <w:name w:val="Footer Char"/>
    <w:basedOn w:val="DefaultParagraphFont"/>
    <w:link w:val="Footer"/>
    <w:uiPriority w:val="99"/>
    <w:rsid w:val="007D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0DBCAE93E804581E224534E8E5EE3" ma:contentTypeVersion="15" ma:contentTypeDescription="Create a new document." ma:contentTypeScope="" ma:versionID="b9491437615a459a9648a604fde7d8aa">
  <xsd:schema xmlns:xsd="http://www.w3.org/2001/XMLSchema" xmlns:xs="http://www.w3.org/2001/XMLSchema" xmlns:p="http://schemas.microsoft.com/office/2006/metadata/properties" xmlns:ns2="c25569d8-582d-48f3-9e7a-177e1f461ac5" xmlns:ns3="1d123fa4-3c22-4ecc-bedf-14ac98770f0f" targetNamespace="http://schemas.microsoft.com/office/2006/metadata/properties" ma:root="true" ma:fieldsID="6627a3cca0e65308d2bc8ce308813dc0" ns2:_="" ns3:_="">
    <xsd:import namespace="c25569d8-582d-48f3-9e7a-177e1f461ac5"/>
    <xsd:import namespace="1d123fa4-3c22-4ecc-bedf-14ac98770f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569d8-582d-48f3-9e7a-177e1f461a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ed3cd5-d371-4144-a17d-1255a8f365e5}" ma:internalName="TaxCatchAll" ma:showField="CatchAllData" ma:web="c25569d8-582d-48f3-9e7a-177e1f461a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23fa4-3c22-4ecc-bedf-14ac98770f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13c717-b035-4be8-9a1e-aa7c50c00a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5569d8-582d-48f3-9e7a-177e1f461ac5" xsi:nil="true"/>
    <lcf76f155ced4ddcb4097134ff3c332f xmlns="1d123fa4-3c22-4ecc-bedf-14ac98770f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73069F-F3F7-4EF8-B148-AAAD2DC75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569d8-582d-48f3-9e7a-177e1f461ac5"/>
    <ds:schemaRef ds:uri="1d123fa4-3c22-4ecc-bedf-14ac98770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D48CE-660E-4DEE-8533-C07D2D30A0CD}">
  <ds:schemaRefs>
    <ds:schemaRef ds:uri="http://schemas.microsoft.com/sharepoint/v3/contenttype/forms"/>
  </ds:schemaRefs>
</ds:datastoreItem>
</file>

<file path=customXml/itemProps3.xml><?xml version="1.0" encoding="utf-8"?>
<ds:datastoreItem xmlns:ds="http://schemas.openxmlformats.org/officeDocument/2006/customXml" ds:itemID="{179C9C04-0652-4E15-BBA6-24DE816B654B}">
  <ds:schemaRefs>
    <ds:schemaRef ds:uri="http://schemas.microsoft.com/office/2006/metadata/properties"/>
    <ds:schemaRef ds:uri="http://schemas.microsoft.com/office/infopath/2007/PartnerControls"/>
    <ds:schemaRef ds:uri="c25569d8-582d-48f3-9e7a-177e1f461ac5"/>
    <ds:schemaRef ds:uri="1d123fa4-3c22-4ecc-bedf-14ac98770f0f"/>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Rebecca Cowie</cp:lastModifiedBy>
  <cp:revision>37</cp:revision>
  <cp:lastPrinted>2023-09-18T09:31:00Z</cp:lastPrinted>
  <dcterms:created xsi:type="dcterms:W3CDTF">2023-12-12T16:41:00Z</dcterms:created>
  <dcterms:modified xsi:type="dcterms:W3CDTF">2025-04-16T12:47:00Z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0x010100EFF0DBCAE93E804581E224534E8E5EE3</vt:lpwstr>
  </property>
  <property fmtid="{D5CDD505-2E9C-101B-9397-08002B2CF9AE}" pid="3" name="MediaServiceImageTags">
    <vt:lpwstr/>
  </property>
</Properties>
</file>